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3103"/>
        <w:gridCol w:w="764"/>
        <w:gridCol w:w="846"/>
        <w:gridCol w:w="812"/>
        <w:gridCol w:w="821"/>
        <w:gridCol w:w="821"/>
        <w:gridCol w:w="812"/>
        <w:gridCol w:w="918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93409B" w:rsidTr="009E32E8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09B" w:rsidRDefault="0093409B" w:rsidP="0093409B">
            <w:pPr>
              <w:rPr>
                <w:sz w:val="20"/>
                <w:szCs w:val="20"/>
                <w:lang w:eastAsia="fr-BE"/>
              </w:rPr>
            </w:pPr>
            <w:r>
              <w:rPr>
                <w:sz w:val="20"/>
                <w:szCs w:val="20"/>
                <w:lang w:eastAsia="fr-BE"/>
              </w:rPr>
              <w:t xml:space="preserve">                     </w:t>
            </w:r>
          </w:p>
          <w:p w:rsidR="0093409B" w:rsidRPr="00AE033F" w:rsidRDefault="0093409B" w:rsidP="0093409B">
            <w:pPr>
              <w:rPr>
                <w:rFonts w:ascii="Comic Sans MS" w:hAnsi="Comic Sans MS"/>
                <w:sz w:val="20"/>
                <w:szCs w:val="20"/>
                <w:lang w:eastAsia="fr-BE"/>
              </w:rPr>
            </w:pPr>
            <w:r w:rsidRPr="00AE033F">
              <w:rPr>
                <w:rFonts w:ascii="Comic Sans MS" w:hAnsi="Comic Sans MS"/>
                <w:sz w:val="20"/>
                <w:szCs w:val="20"/>
                <w:lang w:eastAsia="fr-BE"/>
              </w:rPr>
              <w:t>Ecole de Villers-devant-Orval</w:t>
            </w:r>
            <w:r w:rsidR="004D27D2">
              <w:rPr>
                <w:rStyle w:val="Appelnotedebasdep"/>
                <w:rFonts w:ascii="Comic Sans MS" w:hAnsi="Comic Sans MS"/>
                <w:sz w:val="20"/>
                <w:szCs w:val="20"/>
                <w:lang w:eastAsia="fr-BE"/>
              </w:rPr>
              <w:footnoteReference w:id="1"/>
            </w:r>
            <w:r w:rsidRPr="00AE033F">
              <w:rPr>
                <w:rFonts w:ascii="Comic Sans MS" w:hAnsi="Comic Sans MS"/>
                <w:sz w:val="20"/>
                <w:szCs w:val="20"/>
                <w:lang w:eastAsia="fr-BE"/>
              </w:rPr>
              <w:t xml:space="preserve"> </w:t>
            </w:r>
          </w:p>
        </w:tc>
        <w:tc>
          <w:tcPr>
            <w:tcW w:w="1229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09B" w:rsidRPr="00F8055F" w:rsidRDefault="0093409B" w:rsidP="0093409B">
            <w:pPr>
              <w:jc w:val="center"/>
              <w:rPr>
                <w:rFonts w:ascii="Comic Sans MS" w:hAnsi="Comic Sans MS" w:cs="Calibri"/>
                <w:b/>
                <w:bCs/>
                <w:color w:val="000000"/>
                <w:sz w:val="24"/>
                <w:lang w:eastAsia="fr-BE"/>
              </w:rPr>
            </w:pPr>
            <w:bookmarkStart w:id="0" w:name="_Toc179398062"/>
            <w:r w:rsidRPr="00F8055F">
              <w:rPr>
                <w:rStyle w:val="Titre2Car"/>
                <w:rFonts w:ascii="Comic Sans MS" w:eastAsia="SimSun" w:hAnsi="Comic Sans MS"/>
                <w:sz w:val="24"/>
                <w:szCs w:val="24"/>
              </w:rPr>
              <w:t xml:space="preserve">Estimation des frais scolaires demandés aux parents pour l'année scolaire </w:t>
            </w:r>
            <w:r w:rsidRPr="00F8055F">
              <w:rPr>
                <w:rStyle w:val="Titre2Car"/>
                <w:rFonts w:ascii="Comic Sans MS" w:eastAsia="SimSun" w:hAnsi="Comic Sans MS"/>
                <w:sz w:val="24"/>
                <w:szCs w:val="24"/>
                <w:highlight w:val="cyan"/>
              </w:rPr>
              <w:t>202</w:t>
            </w:r>
            <w:r>
              <w:rPr>
                <w:rStyle w:val="Titre2Car"/>
                <w:rFonts w:ascii="Comic Sans MS" w:eastAsia="SimSun" w:hAnsi="Comic Sans MS"/>
                <w:sz w:val="24"/>
                <w:szCs w:val="24"/>
                <w:highlight w:val="cyan"/>
              </w:rPr>
              <w:t>5</w:t>
            </w:r>
            <w:r w:rsidRPr="00F8055F">
              <w:rPr>
                <w:rStyle w:val="Titre2Car"/>
                <w:rFonts w:ascii="Comic Sans MS" w:eastAsia="SimSun" w:hAnsi="Comic Sans MS"/>
                <w:sz w:val="24"/>
                <w:szCs w:val="24"/>
                <w:highlight w:val="cyan"/>
              </w:rPr>
              <w:t>-202</w:t>
            </w:r>
            <w:r>
              <w:rPr>
                <w:rStyle w:val="Titre2Car"/>
                <w:rFonts w:ascii="Comic Sans MS" w:eastAsia="SimSun" w:hAnsi="Comic Sans MS"/>
                <w:sz w:val="24"/>
                <w:szCs w:val="24"/>
                <w:highlight w:val="cyan"/>
              </w:rPr>
              <w:t>6</w:t>
            </w:r>
            <w:bookmarkEnd w:id="0"/>
            <w:r w:rsidRPr="00F8055F">
              <w:rPr>
                <w:rFonts w:ascii="Comic Sans MS" w:hAnsi="Comic Sans MS" w:cs="Calibri"/>
                <w:b/>
                <w:bCs/>
                <w:color w:val="000000"/>
                <w:sz w:val="24"/>
                <w:vertAlign w:val="superscript"/>
                <w:lang w:eastAsia="fr-BE"/>
              </w:rPr>
              <w:footnoteReference w:id="2"/>
            </w:r>
            <w:r w:rsidRPr="00F8055F">
              <w:rPr>
                <w:rFonts w:ascii="Comic Sans MS" w:hAnsi="Comic Sans MS" w:cs="Calibri"/>
                <w:b/>
                <w:bCs/>
                <w:color w:val="000000"/>
                <w:sz w:val="24"/>
                <w:lang w:eastAsia="fr-BE"/>
              </w:rPr>
              <w:t>.</w:t>
            </w:r>
          </w:p>
        </w:tc>
      </w:tr>
      <w:tr w:rsidR="0093409B" w:rsidTr="00CC3C14">
        <w:trPr>
          <w:trHeight w:val="1319"/>
        </w:trPr>
        <w:tc>
          <w:tcPr>
            <w:tcW w:w="3103" w:type="dxa"/>
            <w:tcBorders>
              <w:top w:val="nil"/>
              <w:left w:val="nil"/>
              <w:right w:val="nil"/>
            </w:tcBorders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alibri" w:hAnsi="Calibri" w:cs="Calibri"/>
                <w:noProof/>
                <w:color w:val="000000"/>
                <w:lang w:eastAsia="fr-BE"/>
              </w:rPr>
              <w:t xml:space="preserve">      </w:t>
            </w:r>
            <w:r>
              <w:rPr>
                <w:rFonts w:ascii="Calibri" w:hAnsi="Calibri" w:cs="Calibri"/>
                <w:noProof/>
                <w:color w:val="000000"/>
                <w:lang w:eastAsia="fr-BE"/>
              </w:rPr>
              <w:drawing>
                <wp:inline distT="0" distB="0" distL="114300" distR="114300" wp14:anchorId="3E96EAEC" wp14:editId="3EBF37C7">
                  <wp:extent cx="518160" cy="518160"/>
                  <wp:effectExtent l="0" t="0" r="0" b="0"/>
                  <wp:docPr id="26" name="Image 12" descr="Logo 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12" descr="Logo 1 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09B" w:rsidRDefault="0093409B" w:rsidP="0093409B">
            <w:pPr>
              <w:jc w:val="center"/>
              <w:rPr>
                <w:rFonts w:ascii="Comic Sans MS" w:hAnsi="Comic Sans MS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8"/>
                <w:szCs w:val="18"/>
                <w:lang w:eastAsia="fr-BE"/>
              </w:rPr>
              <w:t>Niveau maternel (56,32€)</w:t>
            </w:r>
          </w:p>
        </w:tc>
        <w:tc>
          <w:tcPr>
            <w:tcW w:w="74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09B" w:rsidRDefault="0093409B" w:rsidP="0093409B">
            <w:pPr>
              <w:jc w:val="center"/>
              <w:rPr>
                <w:rFonts w:ascii="Comic Sans MS" w:hAnsi="Comic Sans MS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8"/>
                <w:szCs w:val="18"/>
                <w:lang w:eastAsia="fr-BE"/>
              </w:rPr>
              <w:t xml:space="preserve">Niveau primaire </w:t>
            </w:r>
            <w:r w:rsidR="00963150">
              <w:rPr>
                <w:rFonts w:ascii="Comic Sans MS" w:hAnsi="Comic Sans MS" w:cs="Calibri"/>
                <w:b/>
                <w:bCs/>
                <w:color w:val="000000"/>
                <w:sz w:val="18"/>
                <w:szCs w:val="18"/>
                <w:lang w:eastAsia="fr-BE"/>
              </w:rPr>
              <w:t>(56.32€)</w:t>
            </w:r>
          </w:p>
        </w:tc>
      </w:tr>
      <w:tr w:rsidR="0070601C" w:rsidTr="00CC3C14">
        <w:tc>
          <w:tcPr>
            <w:tcW w:w="3103" w:type="dxa"/>
            <w:tcBorders>
              <w:left w:val="nil"/>
              <w:right w:val="single" w:sz="4" w:space="0" w:color="auto"/>
            </w:tcBorders>
            <w:vAlign w:val="bottom"/>
          </w:tcPr>
          <w:p w:rsidR="0093409B" w:rsidRDefault="0093409B" w:rsidP="0093409B">
            <w:pPr>
              <w:jc w:val="center"/>
              <w:rPr>
                <w:rFonts w:ascii="Comic Sans MS" w:hAnsi="Comic Sans MS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3409B" w:rsidRDefault="0093409B" w:rsidP="0093409B">
            <w:pPr>
              <w:jc w:val="center"/>
              <w:rPr>
                <w:rFonts w:ascii="Comic Sans MS" w:hAnsi="Comic Sans MS" w:cs="Calibri"/>
                <w:b/>
                <w:bCs/>
                <w:i/>
                <w:iCs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omic Sans MS" w:hAnsi="Comic Sans MS" w:cs="Calibri"/>
                <w:b/>
                <w:bCs/>
                <w:i/>
                <w:iCs/>
                <w:color w:val="000000"/>
                <w:sz w:val="18"/>
                <w:szCs w:val="18"/>
                <w:lang w:eastAsia="fr-BE"/>
              </w:rPr>
              <w:t>MO/M1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93409B" w:rsidRDefault="0093409B" w:rsidP="0093409B">
            <w:pPr>
              <w:jc w:val="center"/>
              <w:rPr>
                <w:rFonts w:ascii="Comic Sans MS" w:hAnsi="Comic Sans MS" w:cs="Calibri"/>
                <w:b/>
                <w:bCs/>
                <w:i/>
                <w:iCs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omic Sans MS" w:hAnsi="Comic Sans MS" w:cs="Calibri"/>
                <w:b/>
                <w:bCs/>
                <w:i/>
                <w:iCs/>
                <w:color w:val="000000"/>
                <w:sz w:val="18"/>
                <w:szCs w:val="18"/>
                <w:lang w:eastAsia="fr-BE"/>
              </w:rPr>
              <w:t>M2/M3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93409B" w:rsidRDefault="0093409B" w:rsidP="0093409B">
            <w:pPr>
              <w:jc w:val="center"/>
              <w:rPr>
                <w:rFonts w:ascii="Comic Sans MS" w:hAnsi="Comic Sans MS" w:cs="Calibri"/>
                <w:b/>
                <w:bCs/>
                <w:i/>
                <w:iCs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omic Sans MS" w:hAnsi="Comic Sans MS" w:cs="Calibri"/>
                <w:b/>
                <w:bCs/>
                <w:i/>
                <w:iCs/>
                <w:color w:val="000000"/>
                <w:sz w:val="18"/>
                <w:szCs w:val="18"/>
                <w:lang w:eastAsia="fr-BE"/>
              </w:rPr>
              <w:t>P1/P2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CFF"/>
            <w:vAlign w:val="bottom"/>
          </w:tcPr>
          <w:p w:rsidR="0093409B" w:rsidRDefault="0093409B" w:rsidP="0093409B">
            <w:pPr>
              <w:ind w:left="-164"/>
              <w:jc w:val="center"/>
              <w:rPr>
                <w:rFonts w:ascii="Comic Sans MS" w:hAnsi="Comic Sans MS" w:cs="Calibri"/>
                <w:b/>
                <w:bCs/>
                <w:i/>
                <w:iCs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omic Sans MS" w:hAnsi="Comic Sans MS" w:cs="Calibri"/>
                <w:b/>
                <w:bCs/>
                <w:i/>
                <w:iCs/>
                <w:color w:val="000000"/>
                <w:sz w:val="18"/>
                <w:szCs w:val="18"/>
                <w:lang w:eastAsia="fr-BE"/>
              </w:rPr>
              <w:t>P3/P4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6FF99"/>
            <w:vAlign w:val="bottom"/>
          </w:tcPr>
          <w:p w:rsidR="0093409B" w:rsidRDefault="0093409B" w:rsidP="0093409B">
            <w:pPr>
              <w:jc w:val="center"/>
              <w:rPr>
                <w:rFonts w:ascii="Comic Sans MS" w:hAnsi="Comic Sans MS" w:cs="Calibri"/>
                <w:b/>
                <w:bCs/>
                <w:i/>
                <w:iCs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omic Sans MS" w:hAnsi="Comic Sans MS" w:cs="Calibri"/>
                <w:b/>
                <w:bCs/>
                <w:i/>
                <w:iCs/>
                <w:color w:val="000000"/>
                <w:sz w:val="18"/>
                <w:szCs w:val="18"/>
                <w:lang w:eastAsia="fr-BE"/>
              </w:rPr>
              <w:t>P5/P6</w:t>
            </w:r>
          </w:p>
        </w:tc>
      </w:tr>
      <w:tr w:rsidR="004D27D2" w:rsidTr="00CC3C14">
        <w:tc>
          <w:tcPr>
            <w:tcW w:w="3103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3409B" w:rsidRDefault="00364CEA" w:rsidP="0093409B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Libellé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1er Tr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2è Tr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3409B" w:rsidRPr="00AE033F" w:rsidRDefault="0093409B" w:rsidP="0093409B">
            <w:pPr>
              <w:ind w:hanging="168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 w:rsidRPr="00AE033F"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3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3</w:t>
            </w:r>
            <w:r w:rsidRPr="00AE033F"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è Tr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1er Tr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2èTr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3è Tr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1er Tr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2è Tr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93409B" w:rsidRDefault="0093409B" w:rsidP="0093409B">
            <w:pPr>
              <w:ind w:left="-114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 xml:space="preserve"> 3èTr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1er Tr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2èTr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3èTr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1er Tr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2èTr</w:t>
            </w:r>
          </w:p>
        </w:tc>
        <w:tc>
          <w:tcPr>
            <w:tcW w:w="812" w:type="dxa"/>
            <w:shd w:val="clear" w:color="auto" w:fill="66FF99"/>
          </w:tcPr>
          <w:p w:rsidR="0093409B" w:rsidRDefault="0093409B" w:rsidP="0093409B">
            <w:r>
              <w:t>3èTr</w:t>
            </w:r>
          </w:p>
        </w:tc>
      </w:tr>
      <w:tr w:rsidR="0070601C" w:rsidTr="00CC3C14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lang w:eastAsia="fr-BE"/>
              </w:rPr>
              <w:t>Frais scolaires OBLIGATOIRES</w:t>
            </w:r>
            <w:r w:rsidR="004D27D2">
              <w:rPr>
                <w:rStyle w:val="Appelnotedebasdep"/>
                <w:rFonts w:ascii="Comic Sans MS" w:hAnsi="Comic Sans MS" w:cs="Calibri"/>
                <w:b/>
                <w:bCs/>
                <w:color w:val="000000"/>
                <w:sz w:val="20"/>
                <w:szCs w:val="20"/>
                <w:lang w:eastAsia="fr-BE"/>
              </w:rPr>
              <w:footnoteReference w:id="3"/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2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24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24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</w:tr>
      <w:tr w:rsidR="0070601C" w:rsidTr="00CC3C14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  <w:lang w:eastAsia="fr-BE"/>
              </w:rPr>
              <w:t xml:space="preserve">Activités culturelles (excursions, visites) 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2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24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24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93409B" w:rsidRDefault="0093409B" w:rsidP="0093409B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</w:tr>
      <w:tr w:rsidR="0070601C" w:rsidTr="00CC3C14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b/>
                <w:bCs/>
                <w:i/>
                <w:iCs/>
                <w:color w:val="000000"/>
                <w:sz w:val="16"/>
                <w:szCs w:val="16"/>
                <w:lang w:eastAsia="fr-BE"/>
              </w:rPr>
              <w:t>Animations en classe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 xml:space="preserve"> (culturelles, artistiques, musicales, </w:t>
            </w:r>
            <w:proofErr w:type="gramStart"/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scientifiques,,</w:t>
            </w:r>
            <w:proofErr w:type="gramEnd"/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shd w:val="clear" w:color="auto" w:fill="66FF99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</w:tr>
      <w:tr w:rsidR="00364CEA" w:rsidTr="00CC3C14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b/>
                <w:bCs/>
                <w:i/>
                <w:iCs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b/>
                <w:bCs/>
                <w:i/>
                <w:iCs/>
                <w:color w:val="000000"/>
                <w:sz w:val="16"/>
                <w:szCs w:val="16"/>
                <w:lang w:eastAsia="fr-BE"/>
              </w:rPr>
              <w:t>Théâtre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7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BAFB"/>
            <w:vAlign w:val="bottom"/>
          </w:tcPr>
          <w:p w:rsidR="00364CEA" w:rsidRDefault="00364CEA" w:rsidP="00364CEA"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Niveau primaire : 1ère séance gratuite - 4€ la deuxième</w:t>
            </w:r>
          </w:p>
        </w:tc>
      </w:tr>
      <w:tr w:rsidR="004D27D2" w:rsidTr="00CC3C14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b/>
                <w:bCs/>
                <w:i/>
                <w:iCs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b/>
                <w:bCs/>
                <w:i/>
                <w:iCs/>
                <w:color w:val="000000"/>
                <w:sz w:val="16"/>
                <w:szCs w:val="16"/>
                <w:lang w:eastAsia="fr-BE"/>
              </w:rPr>
              <w:t xml:space="preserve">Activités sportives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shd w:val="clear" w:color="auto" w:fill="66FF99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shd w:val="clear" w:color="auto" w:fill="66FF99"/>
            <w:vAlign w:val="bottom"/>
          </w:tcPr>
          <w:p w:rsidR="00364CEA" w:rsidRDefault="00364CEA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</w:tr>
      <w:tr w:rsidR="009E32E8" w:rsidRPr="00561251" w:rsidTr="00CC3C14">
        <w:trPr>
          <w:trHeight w:val="182"/>
        </w:trPr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E32E8" w:rsidRDefault="009E32E8" w:rsidP="00364CEA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b/>
                <w:bCs/>
                <w:i/>
                <w:iCs/>
                <w:color w:val="000000"/>
                <w:sz w:val="16"/>
                <w:szCs w:val="16"/>
                <w:lang w:eastAsia="fr-BE"/>
              </w:rPr>
              <w:t>Classes de dépaysement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 xml:space="preserve"> </w:t>
            </w:r>
            <w:r>
              <w:rPr>
                <w:rStyle w:val="Appelnotedebasdep"/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footnoteReference w:id="4"/>
            </w:r>
            <w:r w:rsidR="004B7D5A"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 xml:space="preserve">  </w:t>
            </w: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(1 an /3)</w:t>
            </w:r>
          </w:p>
        </w:tc>
        <w:tc>
          <w:tcPr>
            <w:tcW w:w="4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9E32E8" w:rsidRPr="00561251" w:rsidRDefault="009E32E8" w:rsidP="00561251">
            <w:pPr>
              <w:rPr>
                <w:rFonts w:ascii="Comic Sans MS" w:hAnsi="Comic Sans MS" w:cs="Calibri"/>
                <w:color w:val="000000"/>
                <w:sz w:val="14"/>
                <w:szCs w:val="14"/>
                <w:lang w:eastAsia="fr-BE"/>
              </w:rPr>
            </w:pPr>
            <w:r w:rsidRPr="00561251">
              <w:rPr>
                <w:rFonts w:ascii="Comic Sans MS" w:hAnsi="Comic Sans MS"/>
                <w:sz w:val="14"/>
                <w:szCs w:val="14"/>
              </w:rPr>
              <w:t>1</w:t>
            </w:r>
            <w:r w:rsidR="00561251" w:rsidRPr="00561251">
              <w:rPr>
                <w:rFonts w:ascii="Comic Sans MS" w:hAnsi="Comic Sans MS"/>
                <w:sz w:val="14"/>
                <w:szCs w:val="14"/>
              </w:rPr>
              <w:t>25.16</w:t>
            </w:r>
            <w:r w:rsidRPr="00561251">
              <w:rPr>
                <w:rFonts w:ascii="Comic Sans MS" w:hAnsi="Comic Sans MS"/>
                <w:sz w:val="14"/>
                <w:szCs w:val="14"/>
              </w:rPr>
              <w:t>€ par élève pour la durée totale de la scolarité maternelle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BAFB"/>
            <w:vAlign w:val="bottom"/>
          </w:tcPr>
          <w:p w:rsidR="009E32E8" w:rsidRPr="00561251" w:rsidRDefault="009E32E8" w:rsidP="004B7D5A">
            <w:pPr>
              <w:jc w:val="center"/>
              <w:rPr>
                <w:rFonts w:ascii="Comic Sans MS" w:hAnsi="Comic Sans MS" w:cs="Calibri"/>
                <w:color w:val="000000"/>
                <w:sz w:val="14"/>
                <w:szCs w:val="14"/>
                <w:lang w:eastAsia="fr-BE"/>
              </w:rPr>
            </w:pPr>
            <w:r w:rsidRPr="00561251">
              <w:rPr>
                <w:rFonts w:ascii="Comic Sans MS" w:hAnsi="Comic Sans MS" w:cs="Calibri"/>
                <w:color w:val="000000"/>
                <w:sz w:val="14"/>
                <w:szCs w:val="14"/>
                <w:lang w:eastAsia="fr-BE"/>
              </w:rPr>
              <w:t>Max. : 12</w:t>
            </w:r>
            <w:r w:rsidR="004B7D5A" w:rsidRPr="00561251">
              <w:rPr>
                <w:rFonts w:ascii="Comic Sans MS" w:hAnsi="Comic Sans MS" w:cs="Calibri"/>
                <w:color w:val="000000"/>
                <w:sz w:val="14"/>
                <w:szCs w:val="14"/>
                <w:lang w:eastAsia="fr-BE"/>
              </w:rPr>
              <w:t>5,16</w:t>
            </w:r>
            <w:r w:rsidRPr="00561251">
              <w:rPr>
                <w:rFonts w:ascii="Comic Sans MS" w:hAnsi="Comic Sans MS" w:cs="Calibri"/>
                <w:color w:val="000000"/>
                <w:sz w:val="14"/>
                <w:szCs w:val="14"/>
                <w:lang w:eastAsia="fr-BE"/>
              </w:rPr>
              <w:t>€</w:t>
            </w:r>
          </w:p>
        </w:tc>
        <w:tc>
          <w:tcPr>
            <w:tcW w:w="2436" w:type="dxa"/>
            <w:gridSpan w:val="3"/>
            <w:shd w:val="clear" w:color="auto" w:fill="FFCCFF"/>
          </w:tcPr>
          <w:p w:rsidR="009E32E8" w:rsidRPr="00561251" w:rsidRDefault="004B7D5A" w:rsidP="004B7D5A">
            <w:pPr>
              <w:jc w:val="center"/>
              <w:rPr>
                <w:rFonts w:ascii="Comic Sans MS" w:hAnsi="Comic Sans MS" w:cs="Calibri"/>
                <w:color w:val="000000"/>
                <w:sz w:val="14"/>
                <w:szCs w:val="14"/>
                <w:lang w:eastAsia="fr-BE"/>
              </w:rPr>
            </w:pPr>
            <w:r w:rsidRPr="00561251">
              <w:rPr>
                <w:rFonts w:ascii="Comic Sans MS" w:hAnsi="Comic Sans MS" w:cs="Calibri"/>
                <w:color w:val="000000"/>
                <w:sz w:val="14"/>
                <w:szCs w:val="14"/>
                <w:lang w:eastAsia="fr-BE"/>
              </w:rPr>
              <w:t>Max.</w:t>
            </w:r>
            <w:r w:rsidR="00561251">
              <w:rPr>
                <w:rFonts w:ascii="Comic Sans MS" w:hAnsi="Comic Sans MS" w:cs="Calibri"/>
                <w:color w:val="000000"/>
                <w:sz w:val="14"/>
                <w:szCs w:val="14"/>
                <w:lang w:eastAsia="fr-BE"/>
              </w:rPr>
              <w:t xml:space="preserve"> </w:t>
            </w:r>
            <w:r w:rsidRPr="00561251">
              <w:rPr>
                <w:rFonts w:ascii="Comic Sans MS" w:hAnsi="Comic Sans MS" w:cs="Calibri"/>
                <w:color w:val="000000"/>
                <w:sz w:val="14"/>
                <w:szCs w:val="14"/>
                <w:lang w:eastAsia="fr-BE"/>
              </w:rPr>
              <w:t xml:space="preserve"> 125,16€</w:t>
            </w:r>
          </w:p>
        </w:tc>
        <w:tc>
          <w:tcPr>
            <w:tcW w:w="2436" w:type="dxa"/>
            <w:gridSpan w:val="3"/>
            <w:shd w:val="clear" w:color="auto" w:fill="66FF99"/>
          </w:tcPr>
          <w:p w:rsidR="009E32E8" w:rsidRPr="00561251" w:rsidRDefault="009E32E8" w:rsidP="004B7D5A">
            <w:pPr>
              <w:jc w:val="center"/>
              <w:rPr>
                <w:sz w:val="14"/>
                <w:szCs w:val="14"/>
              </w:rPr>
            </w:pPr>
            <w:r w:rsidRPr="00561251">
              <w:rPr>
                <w:rFonts w:ascii="Comic Sans MS" w:hAnsi="Comic Sans MS" w:cs="Calibri"/>
                <w:color w:val="000000"/>
                <w:sz w:val="14"/>
                <w:szCs w:val="14"/>
                <w:lang w:eastAsia="fr-BE"/>
              </w:rPr>
              <w:t xml:space="preserve">Max. : </w:t>
            </w:r>
            <w:r w:rsidR="004B7D5A" w:rsidRPr="00561251">
              <w:rPr>
                <w:rFonts w:ascii="Comic Sans MS" w:hAnsi="Comic Sans MS" w:cs="Calibri"/>
                <w:color w:val="000000"/>
                <w:sz w:val="14"/>
                <w:szCs w:val="14"/>
                <w:lang w:eastAsia="fr-BE"/>
              </w:rPr>
              <w:t>125,16€</w:t>
            </w:r>
          </w:p>
        </w:tc>
      </w:tr>
      <w:tr w:rsidR="00F42CAB" w:rsidTr="00CC3C14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2CAB" w:rsidRDefault="00F42CAB" w:rsidP="00FE5536">
            <w:pPr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42CAB" w:rsidRDefault="00F42CAB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42CAB" w:rsidRDefault="00F42CAB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42CAB" w:rsidRDefault="00F42CAB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42CAB" w:rsidRDefault="00F42CAB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42CAB" w:rsidRDefault="00F42CAB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42CAB" w:rsidRDefault="00F42CAB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42CAB" w:rsidRDefault="00F42CAB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42CAB" w:rsidRDefault="00F42CAB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42CAB" w:rsidRDefault="00F42CAB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42CAB" w:rsidRDefault="00F42CAB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42CAB" w:rsidRDefault="00F42CAB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42CAB" w:rsidRDefault="00F42CAB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42CAB" w:rsidRDefault="00F42CAB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42CAB" w:rsidRDefault="00F42CAB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42CAB" w:rsidRDefault="00F42CAB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</w:tr>
      <w:tr w:rsidR="00FE5536" w:rsidTr="00CC3C14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lang w:eastAsia="fr-BE"/>
              </w:rPr>
              <w:t>Frais scolaires FACULTATIFS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 </w:t>
            </w:r>
          </w:p>
        </w:tc>
      </w:tr>
      <w:tr w:rsidR="00FE5536" w:rsidTr="00CC3C14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Marche parrainée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E5536" w:rsidRDefault="00FE5536" w:rsidP="00FE55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E5536" w:rsidRDefault="00FE5536" w:rsidP="00FE55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E5536" w:rsidRDefault="00FE5536" w:rsidP="00FE55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</w:tr>
      <w:tr w:rsidR="00FE5536" w:rsidTr="00CC3C14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536" w:rsidRP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 w:rsidRPr="00FE5536">
              <w:rPr>
                <w:rFonts w:ascii="Comic Sans MS" w:hAnsi="Comic Sans MS"/>
                <w:sz w:val="16"/>
                <w:szCs w:val="16"/>
              </w:rPr>
              <w:t xml:space="preserve">Achats groupés facultatifs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E5536" w:rsidRDefault="00FE5536" w:rsidP="00FE55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E5536" w:rsidRDefault="00FE5536" w:rsidP="00FE55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E5536" w:rsidRDefault="00FE5536" w:rsidP="00FE55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</w:tr>
      <w:tr w:rsidR="00FE5536" w:rsidTr="00CC3C14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536" w:rsidRP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 w:rsidRPr="00FE5536"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 xml:space="preserve">Abonnement à une revue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E5536" w:rsidRDefault="00FE5536" w:rsidP="00FE5536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E5536" w:rsidRDefault="00FE5536" w:rsidP="00FE55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E5536" w:rsidRDefault="00FE5536" w:rsidP="00FE55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E5536" w:rsidRDefault="00FE5536" w:rsidP="00FE55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fr-BE"/>
              </w:rPr>
              <w:t>/</w:t>
            </w:r>
          </w:p>
        </w:tc>
      </w:tr>
      <w:tr w:rsidR="00FE5536" w:rsidTr="00CC3C14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lang w:eastAsia="fr-BE"/>
              </w:rPr>
              <w:t xml:space="preserve">Frais EXTRASCOLAIRES </w:t>
            </w:r>
          </w:p>
          <w:p w:rsidR="00FE5536" w:rsidRDefault="00FE5536" w:rsidP="00FE5536">
            <w:pPr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lang w:eastAsia="fr-BE"/>
              </w:rPr>
              <w:t xml:space="preserve">Services proposés par l'école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lang w:eastAsia="fr-BE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lang w:eastAsia="fr-BE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lang w:eastAsia="fr-BE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lang w:eastAsia="fr-BE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lang w:eastAsia="fr-BE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lang w:eastAsia="fr-BE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lang w:eastAsia="fr-BE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lang w:eastAsia="fr-BE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lang w:eastAsia="fr-BE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E5536" w:rsidRDefault="00FE5536" w:rsidP="00FE5536">
            <w:pPr>
              <w:rPr>
                <w:rFonts w:ascii="Calibri" w:hAnsi="Calibri" w:cs="Calibri"/>
                <w:color w:val="000000"/>
                <w:lang w:eastAsia="fr-BE"/>
              </w:rPr>
            </w:pPr>
            <w:r>
              <w:rPr>
                <w:rFonts w:ascii="Calibri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E5536" w:rsidRDefault="00FE5536" w:rsidP="00FE5536">
            <w:pPr>
              <w:rPr>
                <w:rFonts w:ascii="Calibri" w:hAnsi="Calibri" w:cs="Calibri"/>
                <w:color w:val="000000"/>
                <w:lang w:eastAsia="fr-BE"/>
              </w:rPr>
            </w:pPr>
            <w:r>
              <w:rPr>
                <w:rFonts w:ascii="Calibri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E5536" w:rsidRDefault="00FE5536" w:rsidP="00FE5536">
            <w:pPr>
              <w:rPr>
                <w:rFonts w:ascii="Calibri" w:hAnsi="Calibri" w:cs="Calibri"/>
                <w:color w:val="000000"/>
                <w:lang w:eastAsia="fr-BE"/>
              </w:rPr>
            </w:pPr>
            <w:r>
              <w:rPr>
                <w:rFonts w:ascii="Calibri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E5536" w:rsidRDefault="00FE5536" w:rsidP="00FE5536">
            <w:pPr>
              <w:rPr>
                <w:rFonts w:ascii="Calibri" w:hAnsi="Calibri" w:cs="Calibri"/>
                <w:color w:val="000000"/>
                <w:lang w:eastAsia="fr-BE"/>
              </w:rPr>
            </w:pPr>
            <w:r>
              <w:rPr>
                <w:rFonts w:ascii="Calibri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E5536" w:rsidRDefault="00FE5536" w:rsidP="00FE5536">
            <w:pPr>
              <w:rPr>
                <w:rFonts w:ascii="Calibri" w:hAnsi="Calibri" w:cs="Calibri"/>
                <w:color w:val="000000"/>
                <w:lang w:eastAsia="fr-BE"/>
              </w:rPr>
            </w:pPr>
            <w:r>
              <w:rPr>
                <w:rFonts w:ascii="Calibri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E5536" w:rsidRDefault="00FE5536" w:rsidP="00FE5536">
            <w:pPr>
              <w:rPr>
                <w:rFonts w:ascii="Calibri" w:hAnsi="Calibri" w:cs="Calibri"/>
                <w:color w:val="000000"/>
                <w:lang w:eastAsia="fr-BE"/>
              </w:rPr>
            </w:pPr>
            <w:r>
              <w:rPr>
                <w:rFonts w:ascii="Calibri" w:hAnsi="Calibri" w:cs="Calibri"/>
                <w:color w:val="000000"/>
                <w:lang w:eastAsia="fr-BE"/>
              </w:rPr>
              <w:t> </w:t>
            </w:r>
          </w:p>
        </w:tc>
      </w:tr>
      <w:tr w:rsidR="00F42CAB" w:rsidRPr="00CC3C14" w:rsidTr="00CC3C14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2CAB" w:rsidRPr="00CC3C14" w:rsidRDefault="00F42CAB" w:rsidP="00FE5536">
            <w:pPr>
              <w:rPr>
                <w:rFonts w:ascii="Comic Sans MS" w:hAnsi="Comic Sans MS" w:cs="Calibri"/>
                <w:b/>
                <w:bCs/>
                <w:color w:val="000000"/>
                <w:sz w:val="12"/>
                <w:szCs w:val="12"/>
                <w:lang w:eastAsia="fr-B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42CAB" w:rsidRPr="00CC3C14" w:rsidRDefault="00F42CAB" w:rsidP="00FE5536">
            <w:pPr>
              <w:rPr>
                <w:rFonts w:ascii="Comic Sans MS" w:hAnsi="Comic Sans MS" w:cs="Calibri"/>
                <w:color w:val="000000"/>
                <w:sz w:val="12"/>
                <w:szCs w:val="12"/>
                <w:lang w:eastAsia="fr-B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42CAB" w:rsidRPr="00CC3C14" w:rsidRDefault="00F42CAB" w:rsidP="00FE5536">
            <w:pPr>
              <w:rPr>
                <w:rFonts w:ascii="Comic Sans MS" w:hAnsi="Comic Sans MS" w:cs="Calibri"/>
                <w:color w:val="000000"/>
                <w:sz w:val="12"/>
                <w:szCs w:val="12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42CAB" w:rsidRPr="00CC3C14" w:rsidRDefault="00F42CAB" w:rsidP="00FE5536">
            <w:pPr>
              <w:rPr>
                <w:rFonts w:ascii="Comic Sans MS" w:hAnsi="Comic Sans MS" w:cs="Calibri"/>
                <w:color w:val="000000"/>
                <w:sz w:val="12"/>
                <w:szCs w:val="12"/>
                <w:lang w:eastAsia="fr-BE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42CAB" w:rsidRPr="00CC3C14" w:rsidRDefault="00F42CAB" w:rsidP="00FE5536">
            <w:pPr>
              <w:rPr>
                <w:rFonts w:ascii="Comic Sans MS" w:hAnsi="Comic Sans MS" w:cs="Calibri"/>
                <w:color w:val="000000"/>
                <w:sz w:val="12"/>
                <w:szCs w:val="12"/>
                <w:lang w:eastAsia="fr-BE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42CAB" w:rsidRPr="00CC3C14" w:rsidRDefault="00F42CAB" w:rsidP="00FE5536">
            <w:pPr>
              <w:rPr>
                <w:rFonts w:ascii="Comic Sans MS" w:hAnsi="Comic Sans MS" w:cs="Calibri"/>
                <w:color w:val="000000"/>
                <w:sz w:val="12"/>
                <w:szCs w:val="12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42CAB" w:rsidRPr="00CC3C14" w:rsidRDefault="00F42CAB" w:rsidP="00FE5536">
            <w:pPr>
              <w:rPr>
                <w:rFonts w:ascii="Comic Sans MS" w:hAnsi="Comic Sans MS" w:cs="Calibri"/>
                <w:color w:val="000000"/>
                <w:sz w:val="12"/>
                <w:szCs w:val="12"/>
                <w:lang w:eastAsia="fr-B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42CAB" w:rsidRPr="00CC3C14" w:rsidRDefault="00F42CAB" w:rsidP="00FE5536">
            <w:pPr>
              <w:rPr>
                <w:rFonts w:ascii="Comic Sans MS" w:hAnsi="Comic Sans MS" w:cs="Calibri"/>
                <w:color w:val="000000"/>
                <w:sz w:val="12"/>
                <w:szCs w:val="12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42CAB" w:rsidRPr="00CC3C14" w:rsidRDefault="00F42CAB" w:rsidP="00FE5536">
            <w:pPr>
              <w:rPr>
                <w:rFonts w:ascii="Comic Sans MS" w:hAnsi="Comic Sans MS" w:cs="Calibri"/>
                <w:color w:val="000000"/>
                <w:sz w:val="12"/>
                <w:szCs w:val="12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42CAB" w:rsidRPr="00CC3C14" w:rsidRDefault="00F42CAB" w:rsidP="00FE5536">
            <w:pPr>
              <w:rPr>
                <w:rFonts w:ascii="Comic Sans MS" w:hAnsi="Comic Sans MS" w:cs="Calibri"/>
                <w:color w:val="000000"/>
                <w:sz w:val="12"/>
                <w:szCs w:val="12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42CAB" w:rsidRPr="00CC3C14" w:rsidRDefault="00F42CAB" w:rsidP="00FE5536">
            <w:pPr>
              <w:rPr>
                <w:rFonts w:ascii="Calibri" w:hAnsi="Calibri" w:cs="Calibri"/>
                <w:color w:val="000000"/>
                <w:sz w:val="12"/>
                <w:szCs w:val="12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42CAB" w:rsidRPr="00CC3C14" w:rsidRDefault="00F42CAB" w:rsidP="00FE5536">
            <w:pPr>
              <w:rPr>
                <w:rFonts w:ascii="Calibri" w:hAnsi="Calibri" w:cs="Calibri"/>
                <w:color w:val="000000"/>
                <w:sz w:val="12"/>
                <w:szCs w:val="12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42CAB" w:rsidRPr="00CC3C14" w:rsidRDefault="00F42CAB" w:rsidP="00FE5536">
            <w:pPr>
              <w:rPr>
                <w:rFonts w:ascii="Calibri" w:hAnsi="Calibri" w:cs="Calibri"/>
                <w:color w:val="000000"/>
                <w:sz w:val="12"/>
                <w:szCs w:val="12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42CAB" w:rsidRPr="00CC3C14" w:rsidRDefault="00F42CAB" w:rsidP="00FE5536">
            <w:pPr>
              <w:rPr>
                <w:rFonts w:ascii="Calibri" w:hAnsi="Calibri" w:cs="Calibri"/>
                <w:color w:val="000000"/>
                <w:sz w:val="12"/>
                <w:szCs w:val="12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42CAB" w:rsidRPr="00CC3C14" w:rsidRDefault="00F42CAB" w:rsidP="00FE5536">
            <w:pPr>
              <w:rPr>
                <w:rFonts w:ascii="Calibri" w:hAnsi="Calibri" w:cs="Calibri"/>
                <w:color w:val="000000"/>
                <w:sz w:val="12"/>
                <w:szCs w:val="12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42CAB" w:rsidRPr="00CC3C14" w:rsidRDefault="00F42CAB" w:rsidP="00FE5536">
            <w:pPr>
              <w:rPr>
                <w:rFonts w:ascii="Calibri" w:hAnsi="Calibri" w:cs="Calibri"/>
                <w:color w:val="000000"/>
                <w:sz w:val="12"/>
                <w:szCs w:val="12"/>
                <w:lang w:eastAsia="fr-BE"/>
              </w:rPr>
            </w:pPr>
          </w:p>
        </w:tc>
      </w:tr>
      <w:tr w:rsidR="00FE5536" w:rsidTr="00CC3C14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 xml:space="preserve">Potages                           </w:t>
            </w:r>
            <w:proofErr w:type="gramStart"/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 xml:space="preserve">   (</w:t>
            </w:r>
            <w:proofErr w:type="gramEnd"/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par unité)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Gratuit</w:t>
            </w:r>
          </w:p>
        </w:tc>
      </w:tr>
      <w:tr w:rsidR="00FE5536" w:rsidTr="00CC3C14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536" w:rsidRDefault="00FE5536" w:rsidP="00FE5536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Accueil du temps de midi</w:t>
            </w:r>
            <w:proofErr w:type="gramStart"/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 xml:space="preserve">   (</w:t>
            </w:r>
            <w:proofErr w:type="gramEnd"/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par jour)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E5536" w:rsidRDefault="00FE5536" w:rsidP="00FE5536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0,75 €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E5536" w:rsidRDefault="00FE5536" w:rsidP="00FE5536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0,75 €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FE5536" w:rsidRDefault="00FE5536" w:rsidP="00FE5536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0,75 €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E5536" w:rsidRDefault="00FE5536" w:rsidP="00FE5536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0,75 €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E5536" w:rsidRDefault="00FE5536" w:rsidP="00FE5536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0,75 €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E5536" w:rsidRDefault="00FE5536" w:rsidP="00FE5536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0,75 €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E5536" w:rsidRDefault="00FE5536" w:rsidP="00FE5536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0,75 €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E5536" w:rsidRDefault="00FE5536" w:rsidP="00FE5536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0,75 €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FE5536" w:rsidRDefault="00FE5536" w:rsidP="00FE5536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0,75 €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E5536" w:rsidRDefault="00FE5536" w:rsidP="00FE5536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0,75 €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E5536" w:rsidRDefault="00FE5536" w:rsidP="00FE5536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0,75 €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FE5536" w:rsidRDefault="00FE5536" w:rsidP="00FE5536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0,75 €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E5536" w:rsidRDefault="00FE5536" w:rsidP="00FE5536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0,75 €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E5536" w:rsidRDefault="00FE5536" w:rsidP="00FE5536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0,75 €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FE5536" w:rsidRDefault="00FE5536" w:rsidP="00FE5536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0,75 €</w:t>
            </w:r>
          </w:p>
        </w:tc>
      </w:tr>
      <w:tr w:rsidR="00CC3C14" w:rsidTr="00CC3C14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3C14" w:rsidRDefault="00CC3C14" w:rsidP="00CC3C14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 xml:space="preserve">Garderie matin - soir      </w:t>
            </w:r>
            <w:proofErr w:type="gramStart"/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 xml:space="preserve">   (</w:t>
            </w:r>
            <w:proofErr w:type="gramEnd"/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1/2 h)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</w:tr>
      <w:tr w:rsidR="00CC3C14" w:rsidTr="00CC3C14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3C14" w:rsidRDefault="00CC3C14" w:rsidP="00CC3C14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 xml:space="preserve">Garderie mercredi midi  </w:t>
            </w:r>
            <w:proofErr w:type="gramStart"/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 xml:space="preserve">   (</w:t>
            </w:r>
            <w:proofErr w:type="gramEnd"/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par 1/2 h)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0,90 €</w:t>
            </w:r>
          </w:p>
        </w:tc>
      </w:tr>
      <w:tr w:rsidR="00CC3C14" w:rsidTr="00CC3C14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3C14" w:rsidRPr="00280635" w:rsidRDefault="00CC3C14" w:rsidP="00CC3C14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 xml:space="preserve">Journée formation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CC3C14" w:rsidRDefault="00CC3C14" w:rsidP="00CC3C14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15€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CC3C14" w:rsidRDefault="00CC3C14" w:rsidP="00CC3C14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15€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CC3C14" w:rsidRDefault="00CC3C14" w:rsidP="00CC3C14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15€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C3C14" w:rsidRDefault="00CC3C14" w:rsidP="00CC3C14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15€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C3C14" w:rsidRDefault="00CC3C14" w:rsidP="00CC3C14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15€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C3C14" w:rsidRDefault="00CC3C14" w:rsidP="00CC3C14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15€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CC3C14" w:rsidRDefault="00CC3C14" w:rsidP="00CC3C14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15€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CC3C14" w:rsidRDefault="00CC3C14" w:rsidP="00CC3C14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15€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CC3C14" w:rsidRDefault="00CC3C14" w:rsidP="00CC3C14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15€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CC3C14" w:rsidRDefault="00CC3C14" w:rsidP="00CC3C14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15€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CC3C14" w:rsidRDefault="00CC3C14" w:rsidP="00CC3C14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15€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CC3C14" w:rsidRDefault="00CC3C14" w:rsidP="00CC3C14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15€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CC3C14" w:rsidRDefault="00CC3C14" w:rsidP="00CC3C14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15€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CC3C14" w:rsidRDefault="00CC3C14" w:rsidP="00CC3C14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15€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CC3C14" w:rsidRDefault="00CC3C14" w:rsidP="00CC3C14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15€</w:t>
            </w:r>
          </w:p>
        </w:tc>
      </w:tr>
      <w:tr w:rsidR="00CC3C14" w:rsidTr="00CC3C14">
        <w:trPr>
          <w:trHeight w:val="58"/>
        </w:trPr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3C14" w:rsidRPr="00280635" w:rsidRDefault="00CC3C14" w:rsidP="00CC3C14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 w:rsidRPr="00280635"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Photos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CC3C14" w:rsidRDefault="00CC3C14" w:rsidP="00CC3C14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CC3C14" w:rsidRDefault="00CC3C14" w:rsidP="00CC3C14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CC3C14" w:rsidRDefault="00CC3C14" w:rsidP="00CC3C14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C3C14" w:rsidRDefault="00CC3C14" w:rsidP="00CC3C14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C3C14" w:rsidRDefault="00CC3C14" w:rsidP="00CC3C14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C3C14" w:rsidRDefault="00CC3C14" w:rsidP="00CC3C14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CC3C14" w:rsidRDefault="00CC3C14" w:rsidP="00CC3C14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CC3C14" w:rsidRDefault="00CC3C14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</w:p>
        </w:tc>
      </w:tr>
      <w:tr w:rsidR="00CC3C14" w:rsidTr="00CC3C14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3C14" w:rsidRPr="00280635" w:rsidRDefault="00CC3C14" w:rsidP="00CC3C14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Repas chauds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CC3C14" w:rsidRDefault="00D62ACF" w:rsidP="00CC3C14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4.20€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CC3C14" w:rsidRDefault="00D62ACF" w:rsidP="00CC3C14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4.20€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CC3C14" w:rsidRDefault="00D62ACF" w:rsidP="00CC3C14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4.20€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C3C14" w:rsidRDefault="00D62ACF" w:rsidP="00CC3C14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4.20€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C3C14" w:rsidRDefault="00D62ACF" w:rsidP="00CC3C14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4.20€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CC3C14" w:rsidRDefault="00D62ACF" w:rsidP="00CC3C14">
            <w:pP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4.20€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CC3C14" w:rsidRDefault="00D62ACF" w:rsidP="00CC3C14">
            <w:pPr>
              <w:jc w:val="center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5.20€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CC3C14" w:rsidRDefault="00D62ACF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5.20€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AFB"/>
            <w:vAlign w:val="bottom"/>
          </w:tcPr>
          <w:p w:rsidR="00CC3C14" w:rsidRDefault="00D62ACF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5.20€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CC3C14" w:rsidRDefault="00D62ACF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5.20€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CC3C14" w:rsidRDefault="00D62ACF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5.20€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</w:tcPr>
          <w:p w:rsidR="00CC3C14" w:rsidRDefault="00D62ACF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5.20€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CC3C14" w:rsidRDefault="00D62ACF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5.20€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CC3C14" w:rsidRDefault="00D62ACF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5.20€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bottom"/>
          </w:tcPr>
          <w:p w:rsidR="00CC3C14" w:rsidRDefault="00D62ACF" w:rsidP="00CC3C14">
            <w:pPr>
              <w:jc w:val="right"/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  <w:lang w:eastAsia="fr-BE"/>
              </w:rPr>
              <w:t>5.20€</w:t>
            </w:r>
          </w:p>
        </w:tc>
      </w:tr>
    </w:tbl>
    <w:p w:rsidR="0070601C" w:rsidRPr="0070601C" w:rsidRDefault="0070601C" w:rsidP="0070601C">
      <w:pPr>
        <w:rPr>
          <w:rFonts w:ascii="Comic Sans MS" w:hAnsi="Comic Sans MS"/>
          <w:sz w:val="16"/>
          <w:szCs w:val="16"/>
        </w:rPr>
      </w:pPr>
      <w:r w:rsidRPr="0070601C">
        <w:rPr>
          <w:rFonts w:ascii="Comic Sans MS" w:hAnsi="Comic Sans MS"/>
          <w:sz w:val="16"/>
          <w:szCs w:val="16"/>
        </w:rPr>
        <w:t xml:space="preserve">Cette estimation se base sur les frais réels des années antérieures mais pourrait être soumise à quelques variations en fonction de l’évolution des prix du marché ou des opportunités. </w:t>
      </w:r>
      <w:r>
        <w:rPr>
          <w:rFonts w:ascii="Comic Sans MS" w:hAnsi="Comic Sans MS"/>
          <w:sz w:val="16"/>
          <w:szCs w:val="16"/>
        </w:rPr>
        <w:t xml:space="preserve">                                   </w:t>
      </w:r>
      <w:r w:rsidRPr="0070601C">
        <w:rPr>
          <w:rFonts w:ascii="Comic Sans MS" w:hAnsi="Comic Sans MS"/>
          <w:sz w:val="16"/>
          <w:szCs w:val="16"/>
        </w:rPr>
        <w:t>Si les frais scolaires dépassent 50 euros, un paiement échelonné peut être mis en place.</w:t>
      </w:r>
    </w:p>
    <w:p w:rsidR="002F542C" w:rsidRPr="0070601C" w:rsidRDefault="002F542C" w:rsidP="0070601C">
      <w:pPr>
        <w:rPr>
          <w:rFonts w:ascii="Comic Sans MS" w:hAnsi="Comic Sans MS"/>
          <w:sz w:val="16"/>
          <w:szCs w:val="16"/>
        </w:rPr>
      </w:pPr>
    </w:p>
    <w:sectPr w:rsidR="002F542C" w:rsidRPr="0070601C" w:rsidSect="009340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0A13" w:rsidRDefault="00B50A13" w:rsidP="0093409B">
      <w:pPr>
        <w:spacing w:after="0" w:line="240" w:lineRule="auto"/>
      </w:pPr>
      <w:r>
        <w:separator/>
      </w:r>
    </w:p>
  </w:endnote>
  <w:endnote w:type="continuationSeparator" w:id="0">
    <w:p w:rsidR="00B50A13" w:rsidRDefault="00B50A13" w:rsidP="0093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0A13" w:rsidRDefault="00B50A13" w:rsidP="0093409B">
      <w:pPr>
        <w:spacing w:after="0" w:line="240" w:lineRule="auto"/>
      </w:pPr>
      <w:r>
        <w:separator/>
      </w:r>
    </w:p>
  </w:footnote>
  <w:footnote w:type="continuationSeparator" w:id="0">
    <w:p w:rsidR="00B50A13" w:rsidRDefault="00B50A13" w:rsidP="0093409B">
      <w:pPr>
        <w:spacing w:after="0" w:line="240" w:lineRule="auto"/>
      </w:pPr>
      <w:r>
        <w:continuationSeparator/>
      </w:r>
    </w:p>
  </w:footnote>
  <w:footnote w:id="1">
    <w:p w:rsidR="004D27D2" w:rsidRDefault="004D27D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Comic Sans MS" w:hAnsi="Comic Sans MS"/>
          <w:sz w:val="16"/>
          <w:szCs w:val="16"/>
        </w:rPr>
        <w:t>L’ensemble des frais proposés par l’école ont fait l’objet d’une réflexion par le Conseil de Participation de l’école qui, a marqué son accord pour l’ensemble des frais proposés pour l’année 2025-2026</w:t>
      </w:r>
    </w:p>
  </w:footnote>
  <w:footnote w:id="2">
    <w:p w:rsidR="0093409B" w:rsidRDefault="0093409B">
      <w:pPr>
        <w:pStyle w:val="Notedebasdepage"/>
        <w:rPr>
          <w:rFonts w:ascii="Comic Sans MS" w:hAnsi="Comic Sans MS"/>
          <w:sz w:val="16"/>
          <w:szCs w:val="16"/>
        </w:rPr>
      </w:pPr>
      <w:r>
        <w:rPr>
          <w:rStyle w:val="Appelnotedebasdep"/>
          <w:rFonts w:ascii="Comic Sans MS" w:hAnsi="Comic Sans MS"/>
          <w:sz w:val="16"/>
          <w:szCs w:val="16"/>
        </w:rPr>
        <w:footnoteRef/>
      </w:r>
      <w:r>
        <w:rPr>
          <w:rFonts w:ascii="Comic Sans MS" w:hAnsi="Comic Sans MS"/>
          <w:sz w:val="16"/>
          <w:szCs w:val="16"/>
        </w:rPr>
        <w:t xml:space="preserve"> </w:t>
      </w:r>
      <w:r w:rsidR="004D27D2" w:rsidRPr="004D27D2">
        <w:rPr>
          <w:rFonts w:ascii="Comic Sans MS" w:hAnsi="Comic Sans MS"/>
          <w:sz w:val="16"/>
          <w:szCs w:val="16"/>
        </w:rPr>
        <w:t>Ce document est établi selon les règles relatives à la gratuité d’accès à l’enseignement reprises dans le Code de l’enseignement fondamental et de l’enseignement secondaire – Articles 1.7.2-1 à 1.7.2-6</w:t>
      </w:r>
    </w:p>
  </w:footnote>
  <w:footnote w:id="3">
    <w:p w:rsidR="004D27D2" w:rsidRPr="004D27D2" w:rsidRDefault="004D27D2">
      <w:pPr>
        <w:pStyle w:val="Notedebasdepage"/>
        <w:rPr>
          <w:rFonts w:ascii="Comic Sans MS" w:hAnsi="Comic Sans MS"/>
          <w:sz w:val="16"/>
          <w:szCs w:val="16"/>
        </w:rPr>
      </w:pPr>
      <w:r w:rsidRPr="004D27D2">
        <w:rPr>
          <w:rStyle w:val="Appelnotedebasdep"/>
          <w:rFonts w:ascii="Comic Sans MS" w:hAnsi="Comic Sans MS"/>
          <w:sz w:val="16"/>
          <w:szCs w:val="16"/>
        </w:rPr>
        <w:footnoteRef/>
      </w:r>
      <w:r w:rsidRPr="004D27D2">
        <w:rPr>
          <w:rFonts w:ascii="Comic Sans MS" w:hAnsi="Comic Sans MS"/>
          <w:sz w:val="16"/>
          <w:szCs w:val="16"/>
        </w:rPr>
        <w:t xml:space="preserve">  </w:t>
      </w:r>
      <w:r w:rsidRPr="004D27D2">
        <w:rPr>
          <w:rFonts w:ascii="Comic Sans MS" w:hAnsi="Comic Sans MS"/>
          <w:sz w:val="18"/>
          <w:szCs w:val="18"/>
        </w:rPr>
        <w:t>Dans le respect des plafonds fixés par le Gouvernement</w:t>
      </w:r>
    </w:p>
  </w:footnote>
  <w:footnote w:id="4">
    <w:p w:rsidR="009E32E8" w:rsidRDefault="009E32E8">
      <w:pPr>
        <w:pStyle w:val="Notedebasdepage"/>
      </w:pPr>
      <w:r w:rsidRPr="004D27D2">
        <w:rPr>
          <w:rStyle w:val="Appelnotedebasdep"/>
          <w:rFonts w:ascii="Comic Sans MS" w:hAnsi="Comic Sans MS"/>
          <w:sz w:val="16"/>
          <w:szCs w:val="16"/>
        </w:rPr>
        <w:footnoteRef/>
      </w:r>
      <w:r w:rsidRPr="004D27D2">
        <w:rPr>
          <w:rFonts w:ascii="Comic Sans MS" w:hAnsi="Comic Sans MS"/>
          <w:sz w:val="16"/>
          <w:szCs w:val="16"/>
        </w:rPr>
        <w:t xml:space="preserve"> Idem que le point 3</w:t>
      </w:r>
      <w:r>
        <w:t xml:space="preserve"> </w:t>
      </w:r>
      <w:r>
        <w:rPr>
          <w:rFonts w:ascii="Comic Sans MS" w:hAnsi="Comic Sans MS" w:cs="Calibri"/>
          <w:sz w:val="16"/>
          <w:szCs w:val="16"/>
        </w:rPr>
        <w:t>Les frais relatifs à la classe de dépaysement sont échelonnés anticipativement (tous les 3 ans).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05"/>
    <w:rsid w:val="000049D8"/>
    <w:rsid w:val="0009335C"/>
    <w:rsid w:val="000D7331"/>
    <w:rsid w:val="0013075D"/>
    <w:rsid w:val="00140044"/>
    <w:rsid w:val="002F542C"/>
    <w:rsid w:val="00364CEA"/>
    <w:rsid w:val="00401A2A"/>
    <w:rsid w:val="004B7D5A"/>
    <w:rsid w:val="004D27D2"/>
    <w:rsid w:val="00561251"/>
    <w:rsid w:val="005B48EE"/>
    <w:rsid w:val="0070601C"/>
    <w:rsid w:val="00795B04"/>
    <w:rsid w:val="007A00F8"/>
    <w:rsid w:val="008D2264"/>
    <w:rsid w:val="008D2991"/>
    <w:rsid w:val="0093409B"/>
    <w:rsid w:val="00963150"/>
    <w:rsid w:val="009E32E8"/>
    <w:rsid w:val="00A82887"/>
    <w:rsid w:val="00AA3301"/>
    <w:rsid w:val="00B50A13"/>
    <w:rsid w:val="00B97021"/>
    <w:rsid w:val="00C10B32"/>
    <w:rsid w:val="00CC3C14"/>
    <w:rsid w:val="00D62ACF"/>
    <w:rsid w:val="00DC0FAB"/>
    <w:rsid w:val="00DC1517"/>
    <w:rsid w:val="00DD391E"/>
    <w:rsid w:val="00DF28A8"/>
    <w:rsid w:val="00F05F42"/>
    <w:rsid w:val="00F126F7"/>
    <w:rsid w:val="00F40505"/>
    <w:rsid w:val="00F42CAB"/>
    <w:rsid w:val="00F81439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21C9"/>
  <w15:chartTrackingRefBased/>
  <w15:docId w15:val="{FA65F7BD-CAEF-48EB-86E9-2CE7836C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0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0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5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5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0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qFormat/>
    <w:rsid w:val="00F40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405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4050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50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50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4050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4050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4050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40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40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0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0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40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4050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4050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4050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0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050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40505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3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semiHidden/>
    <w:unhideWhenUsed/>
    <w:qFormat/>
    <w:rsid w:val="0093409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93409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GB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93409B"/>
    <w:rPr>
      <w:rFonts w:ascii="Times New Roman" w:eastAsia="SimSun" w:hAnsi="Times New Roman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6FA6-6CB0-4E53-8EFA-37B7B2B2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Paquet</dc:creator>
  <cp:keywords/>
  <dc:description/>
  <cp:lastModifiedBy>Mireille Paquet</cp:lastModifiedBy>
  <cp:revision>2</cp:revision>
  <dcterms:created xsi:type="dcterms:W3CDTF">2025-08-29T09:48:00Z</dcterms:created>
  <dcterms:modified xsi:type="dcterms:W3CDTF">2025-08-29T09:48:00Z</dcterms:modified>
</cp:coreProperties>
</file>